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13F" w:rsidRDefault="00D36829">
      <w:pPr>
        <w:rPr>
          <w:b/>
          <w:sz w:val="32"/>
          <w:szCs w:val="32"/>
        </w:rPr>
      </w:pPr>
      <w:r w:rsidRPr="00D36829">
        <w:rPr>
          <w:b/>
          <w:sz w:val="32"/>
          <w:szCs w:val="32"/>
        </w:rPr>
        <w:t xml:space="preserve">       ORAŠAR PLE</w:t>
      </w:r>
      <w:r>
        <w:rPr>
          <w:b/>
          <w:sz w:val="32"/>
          <w:szCs w:val="32"/>
        </w:rPr>
        <w:t>SOM ODUŠEVIO UČENIKE OD 1. DO 4.</w:t>
      </w:r>
      <w:r w:rsidRPr="00D36829">
        <w:rPr>
          <w:b/>
          <w:sz w:val="32"/>
          <w:szCs w:val="32"/>
        </w:rPr>
        <w:t xml:space="preserve"> RAZREDA</w:t>
      </w:r>
    </w:p>
    <w:p w:rsidR="00D36829" w:rsidRDefault="00D36829">
      <w:pPr>
        <w:rPr>
          <w:b/>
          <w:sz w:val="32"/>
          <w:szCs w:val="32"/>
        </w:rPr>
      </w:pPr>
    </w:p>
    <w:p w:rsidR="00D36829" w:rsidRDefault="00D36829">
      <w:pPr>
        <w:rPr>
          <w:b/>
          <w:sz w:val="32"/>
          <w:szCs w:val="32"/>
        </w:rPr>
      </w:pPr>
      <w:r>
        <w:rPr>
          <w:b/>
          <w:sz w:val="32"/>
          <w:szCs w:val="32"/>
        </w:rPr>
        <w:t xml:space="preserve">  22. studenog 2012. godine u Domu kulture KKV Sisak održana je predstava Orašar. Predstavu su izvodili članovi Baletnog studija Kreativnog učilišta Gradskog  kazališta Sisak. Ovu zanimljivu božićnu priču iz gledališta su  gledali učenici od 1. do 4. razreda naše škole.</w:t>
      </w:r>
    </w:p>
    <w:p w:rsidR="003850FE" w:rsidRDefault="00D36829">
      <w:pPr>
        <w:rPr>
          <w:b/>
          <w:sz w:val="32"/>
          <w:szCs w:val="32"/>
        </w:rPr>
      </w:pPr>
      <w:r>
        <w:rPr>
          <w:b/>
          <w:sz w:val="32"/>
          <w:szCs w:val="32"/>
        </w:rPr>
        <w:t>Uživali su u ugodnoj glazbi, a neke skladbe su i sami znali prepoznati</w:t>
      </w:r>
      <w:r w:rsidR="0033778F">
        <w:rPr>
          <w:b/>
          <w:sz w:val="32"/>
          <w:szCs w:val="32"/>
        </w:rPr>
        <w:t xml:space="preserve">, kao  </w:t>
      </w:r>
      <w:r>
        <w:rPr>
          <w:b/>
          <w:sz w:val="32"/>
          <w:szCs w:val="32"/>
        </w:rPr>
        <w:t>npr. Ples šećerne vile. Ja</w:t>
      </w:r>
      <w:r w:rsidR="003850FE">
        <w:rPr>
          <w:b/>
          <w:sz w:val="32"/>
          <w:szCs w:val="32"/>
        </w:rPr>
        <w:t xml:space="preserve">ko su im se svidjeli kostimi i  scenski nastupi  članova baletnog studija. Gledajući ovu predstavu, učenici su naučili da se priča može ispričati  glazbom, plesom  i  uspješnim scenskim nastupom, koji ostavlja nezaboravan vizualni dojam.      </w:t>
      </w:r>
    </w:p>
    <w:p w:rsidR="003850FE" w:rsidRDefault="003850FE">
      <w:pPr>
        <w:rPr>
          <w:b/>
          <w:sz w:val="32"/>
          <w:szCs w:val="32"/>
        </w:rPr>
      </w:pPr>
    </w:p>
    <w:p w:rsidR="00D36829" w:rsidRDefault="003850FE">
      <w:pPr>
        <w:rPr>
          <w:b/>
          <w:sz w:val="32"/>
          <w:szCs w:val="32"/>
        </w:rPr>
      </w:pPr>
      <w:r>
        <w:rPr>
          <w:b/>
          <w:sz w:val="32"/>
          <w:szCs w:val="32"/>
        </w:rPr>
        <w:t xml:space="preserve">         </w:t>
      </w:r>
      <w:r w:rsidR="00EE0F91">
        <w:rPr>
          <w:b/>
          <w:noProof/>
          <w:sz w:val="32"/>
          <w:szCs w:val="32"/>
          <w:lang w:eastAsia="hr-HR"/>
        </w:rPr>
        <w:drawing>
          <wp:inline distT="0" distB="0" distL="0" distR="0">
            <wp:extent cx="4029075" cy="3028950"/>
            <wp:effectExtent l="19050" t="0" r="9525" b="0"/>
            <wp:docPr id="1" name="Picture 2" descr="F:\DCIM\101MSDCF\DSC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5958.JPG"/>
                    <pic:cNvPicPr>
                      <a:picLocks noChangeAspect="1" noChangeArrowheads="1"/>
                    </pic:cNvPicPr>
                  </pic:nvPicPr>
                  <pic:blipFill>
                    <a:blip r:embed="rId4" cstate="print"/>
                    <a:srcRect/>
                    <a:stretch>
                      <a:fillRect/>
                    </a:stretch>
                  </pic:blipFill>
                  <pic:spPr bwMode="auto">
                    <a:xfrm>
                      <a:off x="0" y="0"/>
                      <a:ext cx="4029075" cy="3028950"/>
                    </a:xfrm>
                    <a:prstGeom prst="rect">
                      <a:avLst/>
                    </a:prstGeom>
                    <a:noFill/>
                    <a:ln w="9525">
                      <a:noFill/>
                      <a:miter lim="800000"/>
                      <a:headEnd/>
                      <a:tailEnd/>
                    </a:ln>
                  </pic:spPr>
                </pic:pic>
              </a:graphicData>
            </a:graphic>
          </wp:inline>
        </w:drawing>
      </w:r>
    </w:p>
    <w:p w:rsidR="003850FE" w:rsidRDefault="00EE0F91">
      <w:pPr>
        <w:rPr>
          <w:b/>
          <w:sz w:val="32"/>
          <w:szCs w:val="32"/>
        </w:rPr>
      </w:pPr>
      <w:r>
        <w:rPr>
          <w:b/>
          <w:noProof/>
          <w:sz w:val="32"/>
          <w:szCs w:val="32"/>
          <w:lang w:eastAsia="hr-HR"/>
        </w:rPr>
        <w:lastRenderedPageBreak/>
        <w:drawing>
          <wp:inline distT="0" distB="0" distL="0" distR="0">
            <wp:extent cx="4981575" cy="3733800"/>
            <wp:effectExtent l="19050" t="0" r="9525" b="0"/>
            <wp:docPr id="2" name="Picture 1" descr="F:\DCIM\101MSDCF\DSC0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5961.JPG"/>
                    <pic:cNvPicPr>
                      <a:picLocks noChangeAspect="1" noChangeArrowheads="1"/>
                    </pic:cNvPicPr>
                  </pic:nvPicPr>
                  <pic:blipFill>
                    <a:blip r:embed="rId5" cstate="print"/>
                    <a:srcRect/>
                    <a:stretch>
                      <a:fillRect/>
                    </a:stretch>
                  </pic:blipFill>
                  <pic:spPr bwMode="auto">
                    <a:xfrm>
                      <a:off x="0" y="0"/>
                      <a:ext cx="4981575" cy="3733800"/>
                    </a:xfrm>
                    <a:prstGeom prst="rect">
                      <a:avLst/>
                    </a:prstGeom>
                    <a:noFill/>
                    <a:ln w="9525">
                      <a:noFill/>
                      <a:miter lim="800000"/>
                      <a:headEnd/>
                      <a:tailEnd/>
                    </a:ln>
                  </pic:spPr>
                </pic:pic>
              </a:graphicData>
            </a:graphic>
          </wp:inline>
        </w:drawing>
      </w:r>
    </w:p>
    <w:p w:rsidR="001D0F46" w:rsidRDefault="00EE0F91">
      <w:pPr>
        <w:rPr>
          <w:b/>
          <w:sz w:val="32"/>
          <w:szCs w:val="32"/>
        </w:rPr>
      </w:pPr>
      <w:r>
        <w:rPr>
          <w:b/>
          <w:noProof/>
          <w:sz w:val="32"/>
          <w:szCs w:val="32"/>
          <w:lang w:eastAsia="hr-HR"/>
        </w:rPr>
        <w:drawing>
          <wp:inline distT="0" distB="0" distL="0" distR="0">
            <wp:extent cx="4943475" cy="3705225"/>
            <wp:effectExtent l="19050" t="0" r="9525" b="0"/>
            <wp:docPr id="3" name="Picture 6" descr="F:\DCIM\101MSDCF\DSC0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1MSDCF\DSC05965.JPG"/>
                    <pic:cNvPicPr>
                      <a:picLocks noChangeAspect="1" noChangeArrowheads="1"/>
                    </pic:cNvPicPr>
                  </pic:nvPicPr>
                  <pic:blipFill>
                    <a:blip r:embed="rId6" cstate="print"/>
                    <a:srcRect/>
                    <a:stretch>
                      <a:fillRect/>
                    </a:stretch>
                  </pic:blipFill>
                  <pic:spPr bwMode="auto">
                    <a:xfrm>
                      <a:off x="0" y="0"/>
                      <a:ext cx="4943475" cy="3705225"/>
                    </a:xfrm>
                    <a:prstGeom prst="rect">
                      <a:avLst/>
                    </a:prstGeom>
                    <a:noFill/>
                    <a:ln w="9525">
                      <a:noFill/>
                      <a:miter lim="800000"/>
                      <a:headEnd/>
                      <a:tailEnd/>
                    </a:ln>
                  </pic:spPr>
                </pic:pic>
              </a:graphicData>
            </a:graphic>
          </wp:inline>
        </w:drawing>
      </w:r>
    </w:p>
    <w:p w:rsidR="001D0F46" w:rsidRDefault="001D0F46">
      <w:pPr>
        <w:rPr>
          <w:b/>
          <w:sz w:val="32"/>
          <w:szCs w:val="32"/>
        </w:rPr>
      </w:pPr>
    </w:p>
    <w:p w:rsidR="001D0F46" w:rsidRDefault="001D0F46">
      <w:pPr>
        <w:rPr>
          <w:b/>
          <w:sz w:val="32"/>
          <w:szCs w:val="32"/>
        </w:rPr>
      </w:pPr>
    </w:p>
    <w:p w:rsidR="001D0F46" w:rsidRDefault="001D0F46">
      <w:pPr>
        <w:rPr>
          <w:b/>
          <w:sz w:val="32"/>
          <w:szCs w:val="32"/>
        </w:rPr>
      </w:pPr>
    </w:p>
    <w:p w:rsidR="001D0F46" w:rsidRDefault="00EE0F91">
      <w:pPr>
        <w:rPr>
          <w:b/>
          <w:sz w:val="32"/>
          <w:szCs w:val="32"/>
        </w:rPr>
      </w:pPr>
      <w:r>
        <w:rPr>
          <w:b/>
          <w:noProof/>
          <w:sz w:val="32"/>
          <w:szCs w:val="32"/>
          <w:lang w:eastAsia="hr-HR"/>
        </w:rPr>
        <w:lastRenderedPageBreak/>
        <w:drawing>
          <wp:inline distT="0" distB="0" distL="0" distR="0">
            <wp:extent cx="5010150" cy="3752850"/>
            <wp:effectExtent l="19050" t="0" r="0" b="0"/>
            <wp:docPr id="4" name="Picture 3" descr="F:\DCIM\101MSDCF\DSC05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5966.JPG"/>
                    <pic:cNvPicPr>
                      <a:picLocks noChangeAspect="1" noChangeArrowheads="1"/>
                    </pic:cNvPicPr>
                  </pic:nvPicPr>
                  <pic:blipFill>
                    <a:blip r:embed="rId7" cstate="print"/>
                    <a:srcRect/>
                    <a:stretch>
                      <a:fillRect/>
                    </a:stretch>
                  </pic:blipFill>
                  <pic:spPr bwMode="auto">
                    <a:xfrm>
                      <a:off x="0" y="0"/>
                      <a:ext cx="5010150" cy="3752850"/>
                    </a:xfrm>
                    <a:prstGeom prst="rect">
                      <a:avLst/>
                    </a:prstGeom>
                    <a:noFill/>
                    <a:ln w="9525">
                      <a:noFill/>
                      <a:miter lim="800000"/>
                      <a:headEnd/>
                      <a:tailEnd/>
                    </a:ln>
                  </pic:spPr>
                </pic:pic>
              </a:graphicData>
            </a:graphic>
          </wp:inline>
        </w:drawing>
      </w:r>
    </w:p>
    <w:p w:rsidR="001D0F46" w:rsidRDefault="001D0F46">
      <w:pPr>
        <w:rPr>
          <w:b/>
          <w:sz w:val="32"/>
          <w:szCs w:val="32"/>
        </w:rPr>
      </w:pPr>
    </w:p>
    <w:p w:rsidR="001D0F46" w:rsidRDefault="00EE0F91">
      <w:pPr>
        <w:rPr>
          <w:b/>
          <w:sz w:val="32"/>
          <w:szCs w:val="32"/>
        </w:rPr>
      </w:pPr>
      <w:r>
        <w:rPr>
          <w:b/>
          <w:noProof/>
          <w:sz w:val="32"/>
          <w:szCs w:val="32"/>
          <w:lang w:eastAsia="hr-HR"/>
        </w:rPr>
        <w:drawing>
          <wp:inline distT="0" distB="0" distL="0" distR="0">
            <wp:extent cx="4705350" cy="3543300"/>
            <wp:effectExtent l="19050" t="0" r="0" b="0"/>
            <wp:docPr id="5" name="Picture 4" descr="F:\DCIM\101MSDCF\DSC0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5967.JPG"/>
                    <pic:cNvPicPr>
                      <a:picLocks noChangeAspect="1" noChangeArrowheads="1"/>
                    </pic:cNvPicPr>
                  </pic:nvPicPr>
                  <pic:blipFill>
                    <a:blip r:embed="rId8" cstate="print"/>
                    <a:srcRect/>
                    <a:stretch>
                      <a:fillRect/>
                    </a:stretch>
                  </pic:blipFill>
                  <pic:spPr bwMode="auto">
                    <a:xfrm>
                      <a:off x="0" y="0"/>
                      <a:ext cx="4705350" cy="3543300"/>
                    </a:xfrm>
                    <a:prstGeom prst="rect">
                      <a:avLst/>
                    </a:prstGeom>
                    <a:noFill/>
                    <a:ln w="9525">
                      <a:noFill/>
                      <a:miter lim="800000"/>
                      <a:headEnd/>
                      <a:tailEnd/>
                    </a:ln>
                  </pic:spPr>
                </pic:pic>
              </a:graphicData>
            </a:graphic>
          </wp:inline>
        </w:drawing>
      </w:r>
    </w:p>
    <w:p w:rsidR="001D0F46" w:rsidRDefault="001D0F46">
      <w:pPr>
        <w:rPr>
          <w:b/>
          <w:sz w:val="32"/>
          <w:szCs w:val="32"/>
        </w:rPr>
      </w:pPr>
    </w:p>
    <w:p w:rsidR="001D0F46" w:rsidRDefault="001D0F46">
      <w:pPr>
        <w:rPr>
          <w:b/>
          <w:sz w:val="32"/>
          <w:szCs w:val="32"/>
        </w:rPr>
      </w:pPr>
    </w:p>
    <w:p w:rsidR="001D0F46" w:rsidRDefault="00EE0F91">
      <w:pPr>
        <w:rPr>
          <w:b/>
          <w:sz w:val="32"/>
          <w:szCs w:val="32"/>
        </w:rPr>
      </w:pPr>
      <w:r>
        <w:rPr>
          <w:b/>
          <w:noProof/>
          <w:sz w:val="32"/>
          <w:szCs w:val="32"/>
          <w:lang w:eastAsia="hr-HR"/>
        </w:rPr>
        <w:lastRenderedPageBreak/>
        <w:drawing>
          <wp:inline distT="0" distB="0" distL="0" distR="0">
            <wp:extent cx="5010150" cy="3752850"/>
            <wp:effectExtent l="19050" t="0" r="0" b="0"/>
            <wp:docPr id="6" name="Picture 5" descr="F:\DCIM\101MSDCF\DSC0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MSDCF\DSC05968.JPG"/>
                    <pic:cNvPicPr>
                      <a:picLocks noChangeAspect="1" noChangeArrowheads="1"/>
                    </pic:cNvPicPr>
                  </pic:nvPicPr>
                  <pic:blipFill>
                    <a:blip r:embed="rId9" cstate="print"/>
                    <a:srcRect/>
                    <a:stretch>
                      <a:fillRect/>
                    </a:stretch>
                  </pic:blipFill>
                  <pic:spPr bwMode="auto">
                    <a:xfrm>
                      <a:off x="0" y="0"/>
                      <a:ext cx="5010150" cy="3752850"/>
                    </a:xfrm>
                    <a:prstGeom prst="rect">
                      <a:avLst/>
                    </a:prstGeom>
                    <a:noFill/>
                    <a:ln w="9525">
                      <a:noFill/>
                      <a:miter lim="800000"/>
                      <a:headEnd/>
                      <a:tailEnd/>
                    </a:ln>
                  </pic:spPr>
                </pic:pic>
              </a:graphicData>
            </a:graphic>
          </wp:inline>
        </w:drawing>
      </w:r>
    </w:p>
    <w:p w:rsidR="001D0F46" w:rsidRDefault="00BE4568">
      <w:pPr>
        <w:rPr>
          <w:b/>
          <w:sz w:val="32"/>
          <w:szCs w:val="32"/>
        </w:rPr>
      </w:pPr>
      <w:r>
        <w:rPr>
          <w:b/>
          <w:sz w:val="32"/>
          <w:szCs w:val="32"/>
        </w:rPr>
        <w:t>Nakon predstave, š</w:t>
      </w:r>
      <w:r w:rsidR="001D0F46">
        <w:rPr>
          <w:b/>
          <w:sz w:val="32"/>
          <w:szCs w:val="32"/>
        </w:rPr>
        <w:t>etajući uz Kupu,učenici su stigli i do autobusnog kolodvora gdje ih je čekao autobus za Mošćenicu.</w:t>
      </w:r>
      <w:r>
        <w:rPr>
          <w:b/>
          <w:sz w:val="32"/>
          <w:szCs w:val="32"/>
        </w:rPr>
        <w:t xml:space="preserve"> Na povratku do škole, učenici su izmjenjivali dojmove  i radovali se svakoj novoj predstavi.</w:t>
      </w:r>
    </w:p>
    <w:p w:rsidR="001D0F46" w:rsidRPr="00D36829" w:rsidRDefault="001D0F46">
      <w:pPr>
        <w:rPr>
          <w:b/>
          <w:sz w:val="32"/>
          <w:szCs w:val="32"/>
        </w:rPr>
      </w:pPr>
    </w:p>
    <w:sectPr w:rsidR="001D0F46" w:rsidRPr="00D36829" w:rsidSect="001A713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36829"/>
    <w:rsid w:val="001A713F"/>
    <w:rsid w:val="001D0F46"/>
    <w:rsid w:val="0033778F"/>
    <w:rsid w:val="003850FE"/>
    <w:rsid w:val="00444192"/>
    <w:rsid w:val="006700D4"/>
    <w:rsid w:val="008E5D01"/>
    <w:rsid w:val="00BE4568"/>
    <w:rsid w:val="00D36829"/>
    <w:rsid w:val="00EE0F91"/>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13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0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136</Words>
  <Characters>780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Tomi</cp:lastModifiedBy>
  <cp:revision>2</cp:revision>
  <dcterms:created xsi:type="dcterms:W3CDTF">2012-11-27T17:39:00Z</dcterms:created>
  <dcterms:modified xsi:type="dcterms:W3CDTF">2012-11-27T17:39:00Z</dcterms:modified>
</cp:coreProperties>
</file>